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50" w:rsidRPr="001D6A39" w:rsidRDefault="006F5850" w:rsidP="006F5850">
      <w:pPr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D6A39">
        <w:rPr>
          <w:rFonts w:ascii="Times New Roman" w:hAnsi="Times New Roman"/>
          <w:sz w:val="28"/>
          <w:szCs w:val="28"/>
        </w:rPr>
        <w:t>Продавец (</w:t>
      </w:r>
      <w:r w:rsidR="001D6A39">
        <w:rPr>
          <w:rFonts w:ascii="Times New Roman" w:hAnsi="Times New Roman"/>
          <w:sz w:val="28"/>
          <w:szCs w:val="28"/>
        </w:rPr>
        <w:t>Подрядчик/</w:t>
      </w:r>
      <w:r w:rsidRPr="001D6A39">
        <w:rPr>
          <w:rFonts w:ascii="Times New Roman" w:hAnsi="Times New Roman"/>
          <w:sz w:val="28"/>
          <w:szCs w:val="28"/>
        </w:rPr>
        <w:t>Поставщик) 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</w:t>
      </w:r>
      <w:r w:rsidR="001D6A39">
        <w:rPr>
          <w:rFonts w:ascii="Times New Roman" w:hAnsi="Times New Roman"/>
          <w:sz w:val="28"/>
          <w:szCs w:val="28"/>
        </w:rPr>
        <w:t>родавцом</w:t>
      </w:r>
      <w:r w:rsidRPr="001D6A39">
        <w:rPr>
          <w:rFonts w:ascii="Times New Roman" w:hAnsi="Times New Roman"/>
          <w:sz w:val="28"/>
          <w:szCs w:val="28"/>
        </w:rPr>
        <w:t xml:space="preserve"> (подрядчиком, </w:t>
      </w:r>
      <w:r w:rsidR="001D6A39">
        <w:rPr>
          <w:rFonts w:ascii="Times New Roman" w:hAnsi="Times New Roman"/>
          <w:sz w:val="28"/>
          <w:szCs w:val="28"/>
        </w:rPr>
        <w:t>поставщиком</w:t>
      </w:r>
      <w:r w:rsidRPr="001D6A39">
        <w:rPr>
          <w:rFonts w:ascii="Times New Roman" w:hAnsi="Times New Roman"/>
          <w:sz w:val="28"/>
          <w:szCs w:val="28"/>
        </w:rPr>
        <w:t>), в рамках настоящего договора</w:t>
      </w:r>
      <w:r w:rsidR="001D6A39">
        <w:rPr>
          <w:rFonts w:ascii="Times New Roman" w:hAnsi="Times New Roman"/>
          <w:sz w:val="28"/>
          <w:szCs w:val="28"/>
        </w:rPr>
        <w:t xml:space="preserve">, порядка и условий предоставления гранта, в том числе в части достижения результатов предоставления гранта, </w:t>
      </w:r>
      <w:r w:rsidRPr="001D6A3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D6A39">
        <w:rPr>
          <w:rFonts w:ascii="Times New Roman" w:eastAsia="Times New Roman" w:hAnsi="Times New Roman"/>
          <w:sz w:val="28"/>
          <w:szCs w:val="28"/>
        </w:rPr>
        <w:t>П</w:t>
      </w:r>
      <w:r w:rsidR="009D2BEA">
        <w:rPr>
          <w:rFonts w:ascii="Times New Roman" w:eastAsia="Times New Roman" w:hAnsi="Times New Roman"/>
          <w:sz w:val="28"/>
          <w:szCs w:val="28"/>
        </w:rPr>
        <w:t xml:space="preserve">орядком предоставления грантов </w:t>
      </w:r>
      <w:r w:rsidR="001A366A">
        <w:rPr>
          <w:rFonts w:ascii="Times New Roman" w:eastAsia="Times New Roman" w:hAnsi="Times New Roman"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 w:rsidRPr="001D6A39">
        <w:rPr>
          <w:rFonts w:ascii="Times New Roman" w:eastAsia="Times New Roman" w:hAnsi="Times New Roman"/>
          <w:sz w:val="28"/>
          <w:szCs w:val="28"/>
        </w:rPr>
        <w:t xml:space="preserve"> на условиях софинансирования за счет средств федерального</w:t>
      </w:r>
      <w:proofErr w:type="gramEnd"/>
      <w:r w:rsidRPr="001D6A39">
        <w:rPr>
          <w:rFonts w:ascii="Times New Roman" w:eastAsia="Times New Roman" w:hAnsi="Times New Roman"/>
          <w:sz w:val="28"/>
          <w:szCs w:val="28"/>
        </w:rPr>
        <w:t xml:space="preserve"> бюджета</w:t>
      </w:r>
      <w:r w:rsidR="001A366A">
        <w:rPr>
          <w:rFonts w:ascii="Times New Roman" w:eastAsia="Times New Roman" w:hAnsi="Times New Roman"/>
          <w:sz w:val="28"/>
          <w:szCs w:val="28"/>
        </w:rPr>
        <w:t xml:space="preserve"> на поддержку приоритетных направлений агропромышленного комплекса и развитие малых форм хозяйствования</w:t>
      </w:r>
      <w:r w:rsidRPr="001D6A39">
        <w:rPr>
          <w:rFonts w:ascii="Times New Roman" w:eastAsia="Times New Roman" w:hAnsi="Times New Roman"/>
          <w:sz w:val="28"/>
          <w:szCs w:val="28"/>
        </w:rPr>
        <w:t>, утвержденным постановлением Правительства Пензенской области от 13.02.2017 № 66-пП (с последующими изменениями).</w:t>
      </w:r>
    </w:p>
    <w:p w:rsidR="001D6A39" w:rsidRDefault="001D6A39" w:rsidP="006F5850">
      <w:pPr>
        <w:pStyle w:val="a3"/>
        <w:spacing w:before="0" w:beforeAutospacing="0" w:after="0" w:afterAutospacing="0"/>
        <w:ind w:left="-567" w:firstLine="567"/>
        <w:jc w:val="both"/>
        <w:rPr>
          <w:rFonts w:eastAsia="Times New Roman"/>
          <w:sz w:val="28"/>
          <w:szCs w:val="28"/>
        </w:rPr>
      </w:pPr>
    </w:p>
    <w:p w:rsidR="006F5850" w:rsidRPr="001D6A39" w:rsidRDefault="006F5850" w:rsidP="006F5850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D6A39">
        <w:rPr>
          <w:rFonts w:eastAsia="Times New Roman"/>
          <w:sz w:val="28"/>
          <w:szCs w:val="28"/>
        </w:rPr>
        <w:t xml:space="preserve">Техника (оборудование/товар) является </w:t>
      </w:r>
      <w:r w:rsidR="009D682C">
        <w:rPr>
          <w:sz w:val="28"/>
          <w:szCs w:val="28"/>
        </w:rPr>
        <w:t>ново</w:t>
      </w:r>
      <w:proofErr w:type="gramStart"/>
      <w:r w:rsidR="009D682C">
        <w:rPr>
          <w:sz w:val="28"/>
          <w:szCs w:val="28"/>
        </w:rPr>
        <w:t>й(</w:t>
      </w:r>
      <w:proofErr w:type="spellStart"/>
      <w:proofErr w:type="gramEnd"/>
      <w:r w:rsidR="009D682C">
        <w:rPr>
          <w:sz w:val="28"/>
          <w:szCs w:val="28"/>
        </w:rPr>
        <w:t>ым</w:t>
      </w:r>
      <w:proofErr w:type="spellEnd"/>
      <w:r w:rsidR="009D682C">
        <w:rPr>
          <w:sz w:val="28"/>
          <w:szCs w:val="28"/>
        </w:rPr>
        <w:t>)</w:t>
      </w:r>
      <w:r w:rsidRPr="001D6A39">
        <w:rPr>
          <w:sz w:val="28"/>
          <w:szCs w:val="28"/>
        </w:rPr>
        <w:t xml:space="preserve"> и до момента заключения настоящего договора не подлежал</w:t>
      </w:r>
      <w:r w:rsidR="009D682C">
        <w:rPr>
          <w:sz w:val="28"/>
          <w:szCs w:val="28"/>
        </w:rPr>
        <w:t xml:space="preserve"> (о)(а)</w:t>
      </w:r>
      <w:r w:rsidRPr="001D6A39">
        <w:rPr>
          <w:sz w:val="28"/>
          <w:szCs w:val="28"/>
        </w:rPr>
        <w:t xml:space="preserve"> эксплуатации.</w:t>
      </w:r>
    </w:p>
    <w:p w:rsidR="006F5850" w:rsidRDefault="006F5850" w:rsidP="006F5850">
      <w:pPr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D34BA" w:rsidRDefault="00FD34BA"/>
    <w:p w:rsidR="006F5850" w:rsidRDefault="006F5850">
      <w:bookmarkStart w:id="0" w:name="_GoBack"/>
      <w:bookmarkEnd w:id="0"/>
    </w:p>
    <w:sectPr w:rsidR="006F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50"/>
    <w:rsid w:val="001A366A"/>
    <w:rsid w:val="001D6A39"/>
    <w:rsid w:val="006F5850"/>
    <w:rsid w:val="009D2BEA"/>
    <w:rsid w:val="009D682C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50"/>
    <w:pPr>
      <w:spacing w:line="240" w:lineRule="auto"/>
      <w:ind w:firstLine="0"/>
      <w:jc w:val="left"/>
    </w:pPr>
    <w:rPr>
      <w:rFonts w:ascii="Verdana" w:eastAsia="Verdana" w:hAnsi="Verdana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85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50"/>
    <w:pPr>
      <w:spacing w:line="240" w:lineRule="auto"/>
      <w:ind w:firstLine="0"/>
      <w:jc w:val="left"/>
    </w:pPr>
    <w:rPr>
      <w:rFonts w:ascii="Verdana" w:eastAsia="Verdana" w:hAnsi="Verdana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85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2025-04-01T07:09:00Z</dcterms:created>
  <dcterms:modified xsi:type="dcterms:W3CDTF">2025-04-02T11:38:00Z</dcterms:modified>
</cp:coreProperties>
</file>